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C2" w:rsidRDefault="00CE39C2" w:rsidP="00CE39C2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bCs/>
          <w:sz w:val="21"/>
          <w:szCs w:val="21"/>
          <w:lang w:val="en"/>
        </w:rPr>
      </w:pPr>
    </w:p>
    <w:p w:rsidR="00CE39C2" w:rsidRDefault="00CE39C2" w:rsidP="00CE39C2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bCs/>
          <w:sz w:val="21"/>
          <w:szCs w:val="21"/>
          <w:lang w:val="en"/>
        </w:rPr>
      </w:pPr>
      <w:r>
        <w:rPr>
          <w:rFonts w:ascii="Arial" w:hAnsi="Arial" w:cs="Arial"/>
          <w:color w:val="333333"/>
          <w:kern w:val="36"/>
          <w:sz w:val="54"/>
          <w:szCs w:val="54"/>
          <w:lang w:val="en"/>
        </w:rPr>
        <w:t>Carbohydrate Pamphlet</w:t>
      </w:r>
    </w:p>
    <w:p w:rsidR="00CE39C2" w:rsidRPr="00CE39C2" w:rsidRDefault="00CE39C2" w:rsidP="00CE39C2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bookmarkStart w:id="0" w:name="_GoBack"/>
      <w:bookmarkEnd w:id="0"/>
      <w:r w:rsidRPr="00CE39C2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Create </w:t>
      </w:r>
      <w:r w:rsidRPr="00CE39C2">
        <w:rPr>
          <w:rFonts w:ascii="Arial" w:eastAsia="Times New Roman" w:hAnsi="Arial" w:cs="Arial"/>
          <w:sz w:val="21"/>
          <w:szCs w:val="21"/>
          <w:lang w:val="en"/>
        </w:rPr>
        <w:t xml:space="preserve">a 2-page pamphlet/brochure using the </w:t>
      </w:r>
      <w:hyperlink r:id="rId6" w:tgtFrame="_blank" w:history="1">
        <w:r w:rsidRPr="00CE39C2">
          <w:rPr>
            <w:rFonts w:ascii="Arial" w:eastAsia="Times New Roman" w:hAnsi="Arial" w:cs="Arial"/>
            <w:color w:val="005C95"/>
            <w:sz w:val="21"/>
            <w:szCs w:val="21"/>
            <w:lang w:val="en"/>
          </w:rPr>
          <w:t>Brochure Builder</w:t>
        </w:r>
      </w:hyperlink>
      <w:r w:rsidRPr="00CE39C2">
        <w:rPr>
          <w:rFonts w:ascii="Arial" w:eastAsia="Times New Roman" w:hAnsi="Arial" w:cs="Arial"/>
          <w:sz w:val="21"/>
          <w:szCs w:val="21"/>
          <w:lang w:val="en"/>
        </w:rPr>
        <w:t>, the Microsoft</w:t>
      </w:r>
      <w:r w:rsidRPr="00CE39C2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CE39C2">
        <w:rPr>
          <w:rFonts w:ascii="Arial" w:eastAsia="Times New Roman" w:hAnsi="Arial" w:cs="Arial"/>
          <w:sz w:val="21"/>
          <w:szCs w:val="21"/>
          <w:lang w:val="en"/>
        </w:rPr>
        <w:t xml:space="preserve"> Publisher, Microsoft</w:t>
      </w:r>
      <w:r w:rsidRPr="00CE39C2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CE39C2">
        <w:rPr>
          <w:rFonts w:ascii="Arial" w:eastAsia="Times New Roman" w:hAnsi="Arial" w:cs="Arial"/>
          <w:sz w:val="21"/>
          <w:szCs w:val="21"/>
          <w:lang w:val="en"/>
        </w:rPr>
        <w:t xml:space="preserve"> PowerPoint</w:t>
      </w:r>
      <w:r w:rsidRPr="00CE39C2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CE39C2">
        <w:rPr>
          <w:rFonts w:ascii="Arial" w:eastAsia="Times New Roman" w:hAnsi="Arial" w:cs="Arial"/>
          <w:sz w:val="21"/>
          <w:szCs w:val="21"/>
          <w:lang w:val="en"/>
        </w:rPr>
        <w:t>, or another brochure building tool. If you use Microsoft</w:t>
      </w:r>
      <w:r w:rsidRPr="00CE39C2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CE39C2">
        <w:rPr>
          <w:rFonts w:ascii="Arial" w:eastAsia="Times New Roman" w:hAnsi="Arial" w:cs="Arial"/>
          <w:sz w:val="21"/>
          <w:szCs w:val="21"/>
          <w:lang w:val="en"/>
        </w:rPr>
        <w:t> PowerPoint</w:t>
      </w:r>
      <w:r w:rsidRPr="00CE39C2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CE39C2">
        <w:rPr>
          <w:rFonts w:ascii="Arial" w:eastAsia="Times New Roman" w:hAnsi="Arial" w:cs="Arial"/>
          <w:sz w:val="21"/>
          <w:szCs w:val="21"/>
          <w:lang w:val="en"/>
        </w:rPr>
        <w:t>, be sure to use the brochure building tool. Do not create a PowerPoint</w:t>
      </w:r>
      <w:r w:rsidRPr="00CE39C2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CE39C2">
        <w:rPr>
          <w:rFonts w:ascii="Arial" w:eastAsia="Times New Roman" w:hAnsi="Arial" w:cs="Arial"/>
          <w:sz w:val="21"/>
          <w:szCs w:val="21"/>
          <w:lang w:val="en"/>
        </w:rPr>
        <w:t> presentation. Include the following details:</w:t>
      </w:r>
    </w:p>
    <w:p w:rsidR="00CE39C2" w:rsidRPr="00CE39C2" w:rsidRDefault="00CE39C2" w:rsidP="00CE3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CE39C2">
        <w:rPr>
          <w:rFonts w:ascii="Arial" w:eastAsia="Times New Roman" w:hAnsi="Arial" w:cs="Arial"/>
          <w:sz w:val="21"/>
          <w:szCs w:val="21"/>
          <w:lang w:val="en"/>
        </w:rPr>
        <w:t>A title.</w:t>
      </w:r>
    </w:p>
    <w:p w:rsidR="00CE39C2" w:rsidRPr="00CE39C2" w:rsidRDefault="00CE39C2" w:rsidP="00CE3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CE39C2">
        <w:rPr>
          <w:rFonts w:ascii="Arial" w:eastAsia="Times New Roman" w:hAnsi="Arial" w:cs="Arial"/>
          <w:sz w:val="21"/>
          <w:szCs w:val="21"/>
          <w:lang w:val="en"/>
        </w:rPr>
        <w:t xml:space="preserve">Define </w:t>
      </w:r>
      <w:r w:rsidRPr="00CE39C2">
        <w:rPr>
          <w:rFonts w:ascii="Arial" w:eastAsia="Times New Roman" w:hAnsi="Arial" w:cs="Arial"/>
          <w:i/>
          <w:iCs/>
          <w:sz w:val="21"/>
          <w:szCs w:val="21"/>
          <w:lang w:val="en"/>
        </w:rPr>
        <w:t>carbohydrates</w:t>
      </w:r>
      <w:r w:rsidRPr="00CE39C2">
        <w:rPr>
          <w:rFonts w:ascii="Arial" w:eastAsia="Times New Roman" w:hAnsi="Arial" w:cs="Arial"/>
          <w:sz w:val="21"/>
          <w:szCs w:val="21"/>
          <w:lang w:val="en"/>
        </w:rPr>
        <w:t xml:space="preserve"> and outline the basic functions of sugars, starches and fiber in the body.</w:t>
      </w:r>
    </w:p>
    <w:p w:rsidR="00CE39C2" w:rsidRPr="00CE39C2" w:rsidRDefault="00CE39C2" w:rsidP="00CE3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CE39C2">
        <w:rPr>
          <w:rFonts w:ascii="Arial" w:eastAsia="Times New Roman" w:hAnsi="Arial" w:cs="Arial"/>
          <w:sz w:val="21"/>
          <w:szCs w:val="21"/>
          <w:lang w:val="en"/>
        </w:rPr>
        <w:t>Describe the differences between simple and complex carbohydrates, stating healthy carbohydrate sources.</w:t>
      </w:r>
    </w:p>
    <w:p w:rsidR="00CE39C2" w:rsidRPr="00CE39C2" w:rsidRDefault="00CE39C2" w:rsidP="00CE3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CE39C2">
        <w:rPr>
          <w:rFonts w:ascii="Arial" w:eastAsia="Times New Roman" w:hAnsi="Arial" w:cs="Arial"/>
          <w:sz w:val="21"/>
          <w:szCs w:val="21"/>
          <w:lang w:val="en"/>
        </w:rPr>
        <w:t>Describe how sugars are broken down and used in the body.</w:t>
      </w:r>
    </w:p>
    <w:p w:rsidR="00CE39C2" w:rsidRPr="00CE39C2" w:rsidRDefault="00CE39C2" w:rsidP="00CE3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CE39C2">
        <w:rPr>
          <w:rFonts w:ascii="Arial" w:eastAsia="Times New Roman" w:hAnsi="Arial" w:cs="Arial"/>
          <w:sz w:val="21"/>
          <w:szCs w:val="21"/>
          <w:lang w:val="en"/>
        </w:rPr>
        <w:t>Explain the difference between soluble and insoluble fibers, stating how the difference can be applied to food selection and consumption so as to improve health.</w:t>
      </w:r>
    </w:p>
    <w:p w:rsidR="00CE39C2" w:rsidRPr="00CE39C2" w:rsidRDefault="00CE39C2" w:rsidP="00CE39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proofErr w:type="spellStart"/>
      <w:r w:rsidRPr="00CE39C2">
        <w:rPr>
          <w:rFonts w:ascii="Arial" w:eastAsia="Times New Roman" w:hAnsi="Arial" w:cs="Arial"/>
          <w:sz w:val="21"/>
          <w:szCs w:val="21"/>
          <w:lang w:val="en"/>
        </w:rPr>
        <w:t>Includeinformation</w:t>
      </w:r>
      <w:proofErr w:type="spellEnd"/>
      <w:r w:rsidRPr="00CE39C2">
        <w:rPr>
          <w:rFonts w:ascii="Arial" w:eastAsia="Times New Roman" w:hAnsi="Arial" w:cs="Arial"/>
          <w:sz w:val="21"/>
          <w:szCs w:val="21"/>
          <w:lang w:val="en"/>
        </w:rPr>
        <w:t xml:space="preserve"> on one of the following disorders related to carbohydrates: lactose intolerance, diabetes, or hypoglycemia.</w:t>
      </w:r>
    </w:p>
    <w:p w:rsidR="00CE39C2" w:rsidRPr="00CE39C2" w:rsidRDefault="00CE39C2" w:rsidP="00CE39C2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CE39C2">
        <w:rPr>
          <w:rFonts w:ascii="Arial" w:eastAsia="Times New Roman" w:hAnsi="Arial" w:cs="Arial"/>
          <w:b/>
          <w:bCs/>
          <w:sz w:val="21"/>
          <w:szCs w:val="21"/>
          <w:lang w:val="en"/>
        </w:rPr>
        <w:t>Include</w:t>
      </w:r>
      <w:r w:rsidRPr="00CE39C2">
        <w:rPr>
          <w:rFonts w:ascii="Arial" w:eastAsia="Times New Roman" w:hAnsi="Arial" w:cs="Arial"/>
          <w:sz w:val="21"/>
          <w:szCs w:val="21"/>
          <w:lang w:val="en"/>
        </w:rPr>
        <w:t xml:space="preserve"> a definition, how it affects the body, and some courses of action used to treat and manage the disorder.</w:t>
      </w:r>
    </w:p>
    <w:p w:rsidR="00CE39C2" w:rsidRPr="00CE39C2" w:rsidRDefault="00CE39C2" w:rsidP="00CE39C2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CE39C2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Include </w:t>
      </w:r>
      <w:r w:rsidRPr="00CE39C2">
        <w:rPr>
          <w:rFonts w:ascii="Arial" w:eastAsia="Times New Roman" w:hAnsi="Arial" w:cs="Arial"/>
          <w:sz w:val="21"/>
          <w:szCs w:val="21"/>
          <w:lang w:val="en"/>
        </w:rPr>
        <w:t>at least one reference with citations in APA format.</w:t>
      </w:r>
    </w:p>
    <w:p w:rsidR="00CE39C2" w:rsidRPr="00CE39C2" w:rsidRDefault="00CE39C2" w:rsidP="00CE39C2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CE39C2">
        <w:rPr>
          <w:rFonts w:ascii="Arial" w:eastAsia="Times New Roman" w:hAnsi="Arial" w:cs="Arial"/>
          <w:b/>
          <w:bCs/>
          <w:sz w:val="21"/>
          <w:szCs w:val="21"/>
          <w:lang w:val="en"/>
        </w:rPr>
        <w:t>Include</w:t>
      </w:r>
      <w:r w:rsidRPr="00CE39C2">
        <w:rPr>
          <w:rFonts w:ascii="Arial" w:eastAsia="Times New Roman" w:hAnsi="Arial" w:cs="Arial"/>
          <w:sz w:val="21"/>
          <w:szCs w:val="21"/>
          <w:lang w:val="en"/>
        </w:rPr>
        <w:t xml:space="preserve"> clip art and a background image with citation of reference in APA format.</w:t>
      </w:r>
    </w:p>
    <w:p w:rsidR="00CE39C2" w:rsidRPr="00CE39C2" w:rsidRDefault="00CE39C2" w:rsidP="00CE39C2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CE39C2">
        <w:rPr>
          <w:rFonts w:ascii="Arial" w:eastAsia="Times New Roman" w:hAnsi="Arial" w:cs="Arial"/>
          <w:sz w:val="21"/>
          <w:szCs w:val="21"/>
          <w:lang w:val="en"/>
        </w:rPr>
        <w:t xml:space="preserve">The </w:t>
      </w:r>
      <w:hyperlink r:id="rId7" w:tgtFrame="_blank" w:history="1">
        <w:r w:rsidRPr="00CE39C2">
          <w:rPr>
            <w:rFonts w:ascii="Arial" w:eastAsia="Times New Roman" w:hAnsi="Arial" w:cs="Arial"/>
            <w:color w:val="005C95"/>
            <w:sz w:val="21"/>
            <w:szCs w:val="21"/>
            <w:lang w:val="en"/>
          </w:rPr>
          <w:t>Grading Guide for Carbohydrate Pamphlet</w:t>
        </w:r>
      </w:hyperlink>
      <w:r w:rsidRPr="00CE39C2">
        <w:rPr>
          <w:rFonts w:ascii="Arial" w:eastAsia="Times New Roman" w:hAnsi="Arial" w:cs="Arial"/>
          <w:sz w:val="21"/>
          <w:szCs w:val="21"/>
          <w:lang w:val="en"/>
        </w:rPr>
        <w:t xml:space="preserve"> will be used for this assignment.</w:t>
      </w:r>
    </w:p>
    <w:p w:rsidR="003C2697" w:rsidRDefault="003C2697"/>
    <w:sectPr w:rsidR="003C2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2086C"/>
    <w:multiLevelType w:val="multilevel"/>
    <w:tmpl w:val="7CCA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C2"/>
    <w:rsid w:val="003C2697"/>
    <w:rsid w:val="00CE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2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350696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45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7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72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4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455459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9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94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72497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07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630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yresource.phoenix.edu/secure/resource/SCI220r11/SCI220r11_wk2_Carbohydrate_Pamphlet_Grading_Guid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ampus.phoenix.edu/secure/aapd/Interaction/BrochureBuilder/brochurebuilde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IFF International Flavors and Fragrances Inc.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Whitney</dc:creator>
  <cp:lastModifiedBy>Carla Whitney</cp:lastModifiedBy>
  <cp:revision>1</cp:revision>
  <dcterms:created xsi:type="dcterms:W3CDTF">2017-05-11T13:51:00Z</dcterms:created>
  <dcterms:modified xsi:type="dcterms:W3CDTF">2017-05-11T13:52:00Z</dcterms:modified>
</cp:coreProperties>
</file>